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89D0E" w14:textId="77777777" w:rsidR="00961E37" w:rsidRPr="00961E37" w:rsidRDefault="00961E37" w:rsidP="00961E37">
      <w:pPr>
        <w:jc w:val="right"/>
        <w:rPr>
          <w:rFonts w:eastAsia="Times New Roman"/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  <w:r w:rsidRPr="00961E37">
        <w:rPr>
          <w:color w:val="000000"/>
          <w:u w:color="000000"/>
          <w:shd w:val="clear" w:color="auto" w:fill="FEFFFF"/>
          <w:lang w:val="cs-CZ"/>
          <w14:textOutline w14:w="0" w14:cap="flat" w14:cmpd="sng" w14:algn="ctr">
            <w14:noFill/>
            <w14:prstDash w14:val="solid"/>
            <w14:bevel/>
          </w14:textOutline>
        </w:rPr>
        <w:t>Odesílatel: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Vyplňte své kontaktní údaje."/>
        <w:tag w:val="Vyplňte své kontaktní údaje."/>
        <w:id w:val="432708255"/>
        <w:placeholder>
          <w:docPart w:val="61EDBB6AE7014145ADD202981F803E56"/>
        </w:placeholder>
        <w:showingPlcHdr/>
        <w15:color w:val="FFFF00"/>
        <w:text w:multiLine="1"/>
      </w:sdtPr>
      <w:sdtContent>
        <w:p w14:paraId="694E04D7" w14:textId="77777777" w:rsidR="00961E37" w:rsidRPr="00961E37" w:rsidRDefault="00961E37" w:rsidP="00961E37">
          <w:pPr>
            <w:jc w:val="right"/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961E37">
            <w:rPr>
              <w:rStyle w:val="Zstupntext"/>
              <w:i/>
              <w:iCs/>
              <w:color w:val="E4B900" w:themeColor="accent4" w:themeShade="BF"/>
              <w:lang w:val="cs-CZ"/>
            </w:rPr>
            <w:t>Klikněte nebo klepněte sem a zadejte text.</w:t>
          </w:r>
        </w:p>
      </w:sdtContent>
    </w:sdt>
    <w:p w14:paraId="711C9561" w14:textId="77777777" w:rsidR="00961E37" w:rsidRPr="00961E37" w:rsidRDefault="00961E37" w:rsidP="00961E37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709B8BF1" w14:textId="77777777" w:rsidR="00961E37" w:rsidRPr="00961E37" w:rsidRDefault="00961E37" w:rsidP="00961E37">
      <w:pPr>
        <w:rPr>
          <w:rFonts w:eastAsia="Times New Roman"/>
          <w:color w:val="000000"/>
          <w:u w:color="000000"/>
          <w:shd w:val="clear" w:color="auto" w:fill="FEFB00"/>
          <w:lang w:val="cs-CZ"/>
          <w14:textOutline w14:w="0" w14:cap="flat" w14:cmpd="sng" w14:algn="ctr">
            <w14:noFill/>
            <w14:prstDash w14:val="solid"/>
            <w14:bevel/>
          </w14:textOutline>
        </w:rPr>
      </w:pPr>
    </w:p>
    <w:p w14:paraId="1A54975C" w14:textId="77777777" w:rsidR="00961E37" w:rsidRPr="00961E37" w:rsidRDefault="00961E37" w:rsidP="00961E37">
      <w:pPr>
        <w:rPr>
          <w:rFonts w:eastAsia="PT Serif"/>
          <w:color w:val="000000"/>
          <w:shd w:val="clear" w:color="auto" w:fill="FEFB00"/>
          <w:lang w:val="cs-CZ"/>
        </w:rPr>
      </w:pPr>
      <w:r w:rsidRPr="00961E37">
        <w:rPr>
          <w:rFonts w:eastAsia="PT Serif"/>
          <w:color w:val="000000"/>
          <w:shd w:val="clear" w:color="auto" w:fill="FEFFFF"/>
          <w:lang w:val="cs-CZ"/>
        </w:rPr>
        <w:t xml:space="preserve">V </w:t>
      </w:r>
      <w:sdt>
        <w:sdtPr>
          <w:rPr>
            <w:rFonts w:eastAsia="PT Serif"/>
            <w:lang w:val="cs-CZ"/>
          </w:rPr>
          <w:alias w:val="Doplňte město/obec"/>
          <w:tag w:val="Doplňte město/obec"/>
          <w:id w:val="-1593154218"/>
          <w:placeholder>
            <w:docPart w:val="69395DB01F864429B256A371CE3E3ABD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</w:rPr>
        </w:sdtEndPr>
        <w:sdtContent>
          <w:r w:rsidRPr="00961E37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  <w:r w:rsidRPr="00961E37">
        <w:rPr>
          <w:rFonts w:eastAsia="PT Serif"/>
          <w:color w:val="000000"/>
          <w:shd w:val="clear" w:color="auto" w:fill="FEFFFF"/>
          <w:lang w:val="cs-CZ"/>
        </w:rPr>
        <w:t xml:space="preserve"> dne </w:t>
      </w:r>
      <w:sdt>
        <w:sdtPr>
          <w:rPr>
            <w:rFonts w:eastAsia="PT Serif"/>
            <w:color w:val="000000"/>
            <w:shd w:val="clear" w:color="auto" w:fill="FEFFFF"/>
            <w:lang w:val="cs-CZ"/>
          </w:rPr>
          <w:id w:val="-137190666"/>
          <w:placeholder>
            <w:docPart w:val="BFD50B761E1D4C04BA78C9F6D2DE62D5"/>
          </w:placeholder>
          <w:showingPlcHdr/>
          <w15:color w:val="FFFF00"/>
          <w:date w:fullDate="2023-05-03T00:00:00Z">
            <w:dateFormat w:val="dd.MM.yyyy"/>
            <w:lid w:val="cs-CZ"/>
            <w:storeMappedDataAs w:val="dateTime"/>
            <w:calendar w:val="gregorian"/>
          </w:date>
        </w:sdtPr>
        <w:sdtContent>
          <w:r w:rsidRPr="00961E37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datum.</w:t>
          </w:r>
        </w:sdtContent>
      </w:sdt>
    </w:p>
    <w:p w14:paraId="3A3F732C" w14:textId="77777777" w:rsidR="00961E37" w:rsidRPr="00961E37" w:rsidRDefault="00961E37" w:rsidP="00961E37">
      <w:pPr>
        <w:rPr>
          <w:rFonts w:eastAsia="PT Serif"/>
          <w:color w:val="000000"/>
          <w:shd w:val="clear" w:color="auto" w:fill="FEFFFF"/>
          <w:lang w:val="cs-CZ"/>
        </w:rPr>
      </w:pPr>
    </w:p>
    <w:p w14:paraId="2F323527" w14:textId="77777777" w:rsidR="00961E37" w:rsidRPr="00961E37" w:rsidRDefault="00961E37" w:rsidP="00961E37">
      <w:pPr>
        <w:rPr>
          <w:rFonts w:eastAsia="Times"/>
          <w:color w:val="000000"/>
          <w:lang w:val="cs-CZ"/>
        </w:rPr>
      </w:pPr>
      <w:r w:rsidRPr="00961E37">
        <w:rPr>
          <w:rFonts w:eastAsia="PT Serif"/>
          <w:color w:val="000000"/>
          <w:lang w:val="cs-CZ"/>
        </w:rPr>
        <w:t>Vážení zastupitelé,</w:t>
      </w:r>
    </w:p>
    <w:p w14:paraId="7C408003" w14:textId="77777777" w:rsidR="00C660C4" w:rsidRPr="00961E37" w:rsidRDefault="00C660C4">
      <w:pPr>
        <w:pStyle w:val="Vchoz"/>
        <w:spacing w:before="0" w:line="240" w:lineRule="auto"/>
        <w:rPr>
          <w:rFonts w:ascii="Times New Roman" w:eastAsia="Times New Roman" w:hAnsi="Times New Roman" w:cs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17BE594" w14:textId="3F46AA13" w:rsidR="00C660C4" w:rsidRPr="00961E37" w:rsidRDefault="00000000">
      <w:pPr>
        <w:pStyle w:val="Vchoz"/>
        <w:spacing w:before="0" w:line="240" w:lineRule="auto"/>
        <w:rPr>
          <w:rFonts w:ascii="Times Roman" w:eastAsia="Times Roman" w:hAnsi="Times Roman" w:cs="Times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trh s energiemi je stále velmi nejistý, a tak</w:t>
      </w:r>
      <w:r w:rsidR="00DB2951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je v našem zájmu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abychom byli na změny připraveni a společně pokročili </w:t>
      </w:r>
      <w:r w:rsidR="00DB2951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k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větší soběstačnosti. Proto se obracím na </w:t>
      </w:r>
      <w:r w:rsid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ás jako na zastupitele, j</w:t>
      </w:r>
      <w:r w:rsid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ichž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práce, kterou</w:t>
      </w:r>
      <w:r w:rsid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jste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pro</w:t>
      </w:r>
      <w:r w:rsidR="00961E37" w:rsidRPr="00961E37">
        <w:rPr>
          <w:rFonts w:ascii="Times New Roman" w:hAnsi="Times New Roman"/>
          <w:u w:color="000000"/>
          <w:shd w:val="clear" w:color="auto" w:fill="FEFFFF"/>
          <w:lang w:val="en-US" w:eastAsia="en-US"/>
        </w:rPr>
        <w:t xml:space="preserve"> </w:t>
      </w:r>
      <w:sdt>
        <w:sdtPr>
          <w:rPr>
            <w:rFonts w:ascii="Times New Roman" w:hAnsi="Times New Roman"/>
            <w:u w:color="000000"/>
            <w:shd w:val="clear" w:color="auto" w:fill="FEFFFF"/>
            <w:lang w:val="en-US" w:eastAsia="en-US"/>
          </w:rPr>
          <w:alias w:val="Doplňte město/obec"/>
          <w:tag w:val="Doplňte město/obec"/>
          <w:id w:val="-1588060484"/>
          <w:placeholder>
            <w:docPart w:val="F886D17AEABA448087A65624580BECC0"/>
          </w:placeholder>
          <w:showingPlcHdr/>
          <w15:color w:val="FFFF00"/>
          <w:text/>
        </w:sdtPr>
        <w:sdtContent>
          <w:r w:rsidR="00961E37" w:rsidRPr="00EB6F7F">
            <w:rPr>
              <w:rFonts w:ascii="Times New Roman" w:hAnsi="Times New Roman"/>
              <w:i/>
              <w:iCs/>
              <w:color w:val="E4B900" w:themeColor="accent4" w:themeShade="BF"/>
              <w:u w:color="000000"/>
              <w:shd w:val="clear" w:color="auto" w:fill="FEFFFF"/>
              <w:lang w:val="en-US" w:eastAsia="en-US"/>
            </w:rPr>
            <w:t>Klikněte nebo klepněte sem a zadejte text.</w:t>
          </w:r>
        </w:sdtContent>
      </w:sdt>
      <w:r w:rsid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udělal</w:t>
      </w:r>
      <w:r w:rsid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DB2951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 </w:t>
      </w: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opravdu vážím. </w:t>
      </w:r>
    </w:p>
    <w:p w14:paraId="19234D96" w14:textId="77777777" w:rsidR="00C660C4" w:rsidRPr="00961E37" w:rsidRDefault="00C660C4">
      <w:pPr>
        <w:pStyle w:val="Vchoz"/>
        <w:spacing w:before="0" w:line="240" w:lineRule="auto"/>
        <w:rPr>
          <w:rFonts w:ascii="Times Roman" w:eastAsia="Times Roman" w:hAnsi="Times Roman" w:cs="Times Roman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A643FC4" w14:textId="2965BCB9" w:rsidR="00C660C4" w:rsidRDefault="00000000">
      <w:pPr>
        <w:pStyle w:val="Vchoz"/>
        <w:spacing w:before="0" w:line="240" w:lineRule="auto"/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1E37">
        <w:rPr>
          <w:rFonts w:ascii="Times New Roman" w:hAnsi="Times New Roman"/>
          <w:u w:color="000000"/>
          <w:shd w:val="clear" w:color="auto" w:fill="FEFFFF"/>
          <w14:textOutline w14:w="12700" w14:cap="flat" w14:cmpd="sng" w14:algn="ctr">
            <w14:noFill/>
            <w14:prstDash w14:val="solid"/>
            <w14:miter w14:lim="400000"/>
          </w14:textOutline>
        </w:rPr>
        <w:t>Je několik bodů, kde vnímám prostor pro zlepšení:</w:t>
      </w:r>
    </w:p>
    <w:sdt>
      <w:sdtPr>
        <w:rPr>
          <w:rFonts w:eastAsia="PT Serif"/>
          <w:color w:val="000000"/>
          <w:shd w:val="clear" w:color="auto" w:fill="FEFFFF"/>
          <w:lang w:val="cs-CZ"/>
        </w:rPr>
        <w:alias w:val="Problémy v oblasti energetiky"/>
        <w:tag w:val="Problémy v oblasti energetiky"/>
        <w:id w:val="512969544"/>
        <w:placeholder>
          <w:docPart w:val="1EAF4CEA4487422F998F70893AEBAFF7"/>
        </w:placeholder>
        <w:showingPlcHdr/>
        <w15:color w:val="FFFF00"/>
        <w:dropDownList>
          <w:listItem w:value="Zvolte položku."/>
          <w:listItem w:displayText="Nedostatečné investování do energetických úspor a udržitelných zdrojů." w:value="Nedostatečné investování do energetických úspor a udržitelných zdrojů."/>
          <w:listItem w:displayText="Nedostatečné čerpání fondů a dotací." w:value="Nedostatečné čerpání fondů a dotací."/>
          <w:listItem w:displayText="Nedostatečné informování občanů v oblasti udržitelnosti a komunitní energetiky." w:value="Nedostatečné informování občanů v oblasti udržitelnosti a komunitní energetiky."/>
          <w:listItem w:displayText="Absence využití úsporných opatření ve stavbách občanské vybavenosti." w:value="Absence využití úsporných opatření ve stavbách občanské vybavenosti."/>
        </w:dropDownList>
      </w:sdtPr>
      <w:sdtContent>
        <w:p w14:paraId="17C351B7" w14:textId="77777777" w:rsidR="00961E37" w:rsidRPr="00235EA9" w:rsidRDefault="00961E37" w:rsidP="00961E37">
          <w:pPr>
            <w:rPr>
              <w:rFonts w:eastAsia="PT Serif"/>
              <w:color w:val="000000"/>
              <w:shd w:val="clear" w:color="auto" w:fill="FEFFFF"/>
              <w:lang w:val="cs-CZ"/>
            </w:rPr>
          </w:pPr>
          <w:r w:rsidRPr="00235EA9">
            <w:rPr>
              <w:rStyle w:val="Zstupntext"/>
              <w:i/>
              <w:iCs/>
              <w:color w:val="E4B900" w:themeColor="accent4" w:themeShade="BF"/>
              <w:lang w:val="cs-CZ"/>
            </w:rPr>
            <w:t>Zvolte položku.</w:t>
          </w:r>
        </w:p>
      </w:sdtContent>
    </w:sdt>
    <w:p w14:paraId="5C7C7771" w14:textId="18EEA511" w:rsidR="00C660C4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  <w:sdt>
        <w:sdtPr>
          <w:rPr>
            <w:rFonts w:ascii="Times New Roman" w:eastAsia="PT Serif" w:hAnsi="Times New Roman" w:cs="Times New Roman"/>
          </w:rPr>
          <w:alias w:val="Doplňte další individuální problémy, které vnímáte, nebo smažte."/>
          <w:tag w:val="Doplňte město/obec"/>
          <w:id w:val="528617422"/>
          <w:placeholder>
            <w:docPart w:val="C48E418FB09E47F9A958CAF61C8330F9"/>
          </w:placeholder>
          <w:showingPlcHdr/>
          <w15:color w:val="FFFF00"/>
          <w:text w:multiLine="1"/>
        </w:sdtPr>
        <w:sdtEndPr>
          <w:rPr>
            <w:shd w:val="clear" w:color="auto" w:fill="FEFFFF"/>
          </w:rPr>
        </w:sdtEndPr>
        <w:sdtContent>
          <w:r w:rsidR="00961E37" w:rsidRPr="00235EA9">
            <w:rPr>
              <w:rFonts w:ascii="Times New Roman" w:eastAsia="PT Serif" w:hAnsi="Times New Roman" w:cs="Times New Roman"/>
              <w:i/>
              <w:iCs/>
              <w:color w:val="E4B900" w:themeColor="accent4" w:themeShade="BF"/>
              <w:sz w:val="24"/>
              <w:szCs w:val="24"/>
              <w:shd w:val="clear" w:color="auto" w:fill="FEFFFF"/>
            </w:rPr>
            <w:t>Klikněte nebo klepněte sem a zadejte text.</w:t>
          </w:r>
        </w:sdtContent>
      </w:sdt>
    </w:p>
    <w:p w14:paraId="102C1480" w14:textId="77777777" w:rsidR="00961E37" w:rsidRPr="00961E37" w:rsidRDefault="00961E37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EFFFF"/>
        </w:rPr>
      </w:pPr>
    </w:p>
    <w:p w14:paraId="2DFF126D" w14:textId="56252638" w:rsidR="00C660C4" w:rsidRPr="00961E3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Kroků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 xml:space="preserve"> vedoucích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k větší energetické soběstačnosti, je celá řada.</w:t>
      </w:r>
    </w:p>
    <w:p w14:paraId="2D72BA6A" w14:textId="77777777" w:rsidR="00C660C4" w:rsidRPr="00961E37" w:rsidRDefault="00C660C4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</w:p>
    <w:p w14:paraId="25662DAE" w14:textId="3D4D7B04" w:rsidR="00C660C4" w:rsidRPr="00961E3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1. Udržitelnější</w:t>
      </w:r>
      <w:r w:rsidR="00961E37" w:rsidRPr="00961E37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-536966423"/>
          <w:placeholder>
            <w:docPart w:val="EE351CAD21A344618CD1A71E15EB5B1C"/>
          </w:placeholder>
          <w:showingPlcHdr/>
          <w15:color w:val="FFFF00"/>
          <w:dropDownList>
            <w:listItem w:displayText="město" w:value="město"/>
            <w:listItem w:displayText="obec" w:value="obec"/>
          </w:dropDownList>
        </w:sdtPr>
        <w:sdtContent>
          <w:r w:rsidR="00961E37" w:rsidRPr="00961E37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</w:p>
    <w:p w14:paraId="5BF33663" w14:textId="55032CFF" w:rsidR="00C660C4" w:rsidRPr="00961E3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Naše</w:t>
      </w:r>
      <w:r w:rsidR="00961E37" w:rsidRPr="00961E37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69707963"/>
          <w:placeholder>
            <w:docPart w:val="42F6A2C47EBC448FAED75981E754629E"/>
          </w:placeholder>
          <w:showingPlcHdr/>
          <w15:color w:val="FFFF00"/>
          <w:dropDownList>
            <w:listItem w:displayText="město by mělo" w:value="město by mělo"/>
            <w:listItem w:displayText="obec by měla" w:value="obec by měla"/>
          </w:dropDownList>
        </w:sdtPr>
        <w:sdtContent>
          <w:r w:rsidR="00961E37" w:rsidRPr="00961E37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  <w:r w:rsid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zvážit větší investice do energetických úspor a udržitelných zdrojů. Zateplení či výměna oken na</w:t>
      </w:r>
      <w:r w:rsidR="00961E37" w:rsidRPr="00961E37">
        <w:rPr>
          <w:rFonts w:ascii="Times New Roman" w:hAnsi="Times New Roman" w:cs="Times New Roman"/>
          <w:color w:val="auto"/>
          <w:sz w:val="24"/>
          <w:szCs w:val="24"/>
          <w:u w:color="00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1219476184"/>
          <w:placeholder>
            <w:docPart w:val="224231B5757E4A3E8B51812F6A31B5BD"/>
          </w:placeholder>
          <w:showingPlcHdr/>
          <w15:color w:val="FFFF00"/>
          <w:dropDownList>
            <w:listItem w:displayText="městských" w:value="městských"/>
            <w:listItem w:displayText="obecních" w:value="obecních"/>
          </w:dropDownList>
        </w:sdtPr>
        <w:sdtContent>
          <w:r w:rsidR="00961E37" w:rsidRPr="00961E37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  <w:r w:rsid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budovách může ušetřit i víc než polovinu výdajů za energie. Návratnost investice do solárních panelů je v řádu několika let a další náklady 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 xml:space="preserve">může ušetřit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tepelné čerpadlo či výměna starých kotlů. Pitnou vod</w:t>
      </w:r>
      <w:r w:rsidR="00E46F33">
        <w:rPr>
          <w:rFonts w:ascii="Times New Roman" w:hAnsi="Times New Roman"/>
          <w:sz w:val="24"/>
          <w:szCs w:val="24"/>
          <w:u w:color="000000"/>
          <w:lang w:val="cs-CZ"/>
        </w:rPr>
        <w:t>u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r w:rsidR="00E46F33">
        <w:rPr>
          <w:rFonts w:ascii="Times New Roman" w:hAnsi="Times New Roman"/>
          <w:sz w:val="24"/>
          <w:szCs w:val="24"/>
          <w:u w:color="000000"/>
          <w:lang w:val="cs-CZ"/>
        </w:rPr>
        <w:t>může</w:t>
      </w:r>
      <w:r w:rsidR="00E46F33" w:rsidRPr="00E46F33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-1450782052"/>
          <w:placeholder>
            <w:docPart w:val="0ED58105A2294867AE6899CC20BEBFA3"/>
          </w:placeholder>
          <w:showingPlcHdr/>
          <w15:color w:val="FFFF00"/>
          <w:dropDownList>
            <w:listItem w:displayText="město" w:value="město"/>
            <w:listItem w:displayText="obec" w:value="obec"/>
          </w:dropDownList>
        </w:sdtPr>
        <w:sdtContent>
          <w:r w:rsidR="00E46F33" w:rsidRPr="00E46F33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  <w:r w:rsidR="00E46F33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>u</w:t>
      </w:r>
      <w:r w:rsidR="00E46F33">
        <w:rPr>
          <w:rFonts w:ascii="Times New Roman" w:hAnsi="Times New Roman"/>
          <w:sz w:val="24"/>
          <w:szCs w:val="24"/>
          <w:u w:color="000000"/>
          <w:lang w:val="cs-CZ"/>
        </w:rPr>
        <w:t xml:space="preserve">šetřit 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>díky lepšímu</w:t>
      </w:r>
      <w:r w:rsidR="00E46F33">
        <w:rPr>
          <w:rFonts w:ascii="Times New Roman" w:hAnsi="Times New Roman"/>
          <w:sz w:val="24"/>
          <w:szCs w:val="24"/>
          <w:u w:color="000000"/>
          <w:lang w:val="cs-CZ"/>
        </w:rPr>
        <w:t xml:space="preserve"> využití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dešťo</w:t>
      </w:r>
      <w:r w:rsidR="00E46F33">
        <w:rPr>
          <w:rFonts w:ascii="Times New Roman" w:hAnsi="Times New Roman"/>
          <w:sz w:val="24"/>
          <w:szCs w:val="24"/>
          <w:u w:color="000000"/>
          <w:lang w:val="cs-CZ"/>
        </w:rPr>
        <w:t>vé vody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a 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 xml:space="preserve">tzv.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zelen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>é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střech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>y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proofErr w:type="gramStart"/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slouží</w:t>
      </w:r>
      <w:proofErr w:type="gramEnd"/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nejen jako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 xml:space="preserve"> funkční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izolace, ale také 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>napomáhají ke zlepšování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klima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>tu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v okolí. </w:t>
      </w:r>
    </w:p>
    <w:p w14:paraId="1C7A6D6D" w14:textId="77777777" w:rsidR="00C660C4" w:rsidRPr="00961E37" w:rsidRDefault="00C660C4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</w:p>
    <w:p w14:paraId="1FC4B2EF" w14:textId="77777777" w:rsidR="00C660C4" w:rsidRPr="00961E3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2. Lepší využití dotačních programů</w:t>
      </w:r>
    </w:p>
    <w:p w14:paraId="5811477A" w14:textId="55920296" w:rsidR="00C660C4" w:rsidRPr="00961E3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Na udržitelná opatření můžeme také čerpat </w:t>
      </w:r>
      <w:r w:rsidR="00DB2951" w:rsidRPr="00961E37">
        <w:rPr>
          <w:rFonts w:ascii="Times New Roman" w:hAnsi="Times New Roman"/>
          <w:sz w:val="24"/>
          <w:szCs w:val="24"/>
          <w:u w:color="000000"/>
          <w:lang w:val="cs-CZ"/>
        </w:rPr>
        <w:t>dotace – například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Ministerstvo životního prostředí nabízí v rámci Národního programu Životní prostředí příspěvek až 15 milionů, stačí se připojit k </w:t>
      </w:r>
      <w:hyperlink r:id="rId6" w:history="1">
        <w:r w:rsidRPr="00961E37">
          <w:rPr>
            <w:rStyle w:val="Hyperlink0"/>
            <w:rFonts w:ascii="Times New Roman" w:hAnsi="Times New Roman"/>
            <w:sz w:val="24"/>
            <w:szCs w:val="24"/>
            <w:u w:color="000000"/>
            <w:lang w:val="cs-CZ"/>
          </w:rPr>
          <w:t>Paktu starostů a primátorů pro udržitelnou energii a klima</w:t>
        </w:r>
      </w:hyperlink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. Čerpat lze ale také dotace z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> 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EU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 xml:space="preserve">, které jsou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k dispozici na stránkách</w:t>
      </w:r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hyperlink r:id="rId7" w:history="1">
        <w:r w:rsidR="00DB2951" w:rsidRPr="00DB2951">
          <w:rPr>
            <w:rStyle w:val="Hypertextovodkaz"/>
            <w:rFonts w:ascii="Times New Roman" w:hAnsi="Times New Roman"/>
            <w:sz w:val="24"/>
            <w:szCs w:val="24"/>
            <w:lang w:val="cs-CZ"/>
          </w:rPr>
          <w:t>Státního fondu životního prostředí České republiky</w:t>
        </w:r>
      </w:hyperlink>
      <w:r w:rsidR="00DB2951">
        <w:rPr>
          <w:rFonts w:ascii="Times New Roman" w:hAnsi="Times New Roman"/>
          <w:sz w:val="24"/>
          <w:szCs w:val="24"/>
          <w:u w:color="000000"/>
          <w:lang w:val="cs-CZ"/>
        </w:rPr>
        <w:t xml:space="preserve"> v programech 7 až 9.</w:t>
      </w:r>
    </w:p>
    <w:p w14:paraId="29EFE631" w14:textId="77777777" w:rsidR="00C660C4" w:rsidRPr="00961E37" w:rsidRDefault="00C660C4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</w:p>
    <w:p w14:paraId="735EBB97" w14:textId="5C576509" w:rsidR="00C660C4" w:rsidRPr="00961E37" w:rsidRDefault="00000000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3. </w:t>
      </w:r>
      <w:r w:rsidR="00266F00">
        <w:rPr>
          <w:rFonts w:ascii="Times New Roman" w:hAnsi="Times New Roman"/>
          <w:sz w:val="24"/>
          <w:szCs w:val="24"/>
          <w:u w:color="000000"/>
          <w:lang w:val="cs-CZ"/>
        </w:rPr>
        <w:t>Podpořme komunitní energetiku</w:t>
      </w:r>
    </w:p>
    <w:p w14:paraId="144F8F3D" w14:textId="3472E976" w:rsidR="00C660C4" w:rsidRPr="00961E37" w:rsidRDefault="00000000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  <w:r w:rsidRPr="00961E37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>V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ýše uvedená opatření, která se hodí pro</w:t>
      </w:r>
      <w:r w:rsidR="00E46F33" w:rsidRPr="00E46F33">
        <w:rPr>
          <w:rFonts w:ascii="Times New Roman" w:hAnsi="Times New Roman" w:cs="Times New Roman"/>
          <w:color w:val="auto"/>
          <w:sz w:val="24"/>
          <w:szCs w:val="24"/>
          <w:u w:color="00000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-731464057"/>
          <w:placeholder>
            <w:docPart w:val="79D947C2BBDE46F2BBD2390ACD766DF6"/>
          </w:placeholder>
          <w:showingPlcHdr/>
          <w15:color w:val="FFFF00"/>
          <w:dropDownList>
            <w:listItem w:displayText="městské" w:value="městské"/>
            <w:listItem w:displayText="obecní" w:value="obecní"/>
          </w:dropDownList>
        </w:sdtPr>
        <w:sdtContent>
          <w:r w:rsidR="00E46F33" w:rsidRPr="00E46F33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  <w:r w:rsidR="00E46F33">
        <w:rPr>
          <w:rFonts w:ascii="Times New Roman" w:hAnsi="Times New Roman"/>
          <w:sz w:val="24"/>
          <w:szCs w:val="24"/>
          <w:u w:color="000000"/>
          <w:lang w:val="cs-CZ"/>
        </w:rPr>
        <w:t xml:space="preserve">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budovy, lze aplikovat i na rodinných a obytných domech. Domácnosti i majitelé budov navíc mohou získat státní dotace z programů Nová zelená úsporám a Nová zelená úsporám </w:t>
      </w:r>
      <w:proofErr w:type="spellStart"/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Light</w:t>
      </w:r>
      <w:proofErr w:type="spellEnd"/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, kde je například pro rodinné domy průměrná dotace ve výši 189 000 Kč. </w:t>
      </w:r>
      <w:r w:rsidR="00A31F70" w:rsidRPr="00A31F70">
        <w:rPr>
          <w:rFonts w:ascii="Times New Roman" w:hAnsi="Times New Roman"/>
          <w:sz w:val="24"/>
          <w:szCs w:val="24"/>
          <w:u w:color="000000"/>
          <w:lang w:val="cs-CZ"/>
        </w:rPr>
        <w:t xml:space="preserve">Je v zájmu </w:t>
      </w:r>
      <w:sdt>
        <w:sdtPr>
          <w:rPr>
            <w:rFonts w:ascii="Times New Roman" w:hAnsi="Times New Roman"/>
            <w:sz w:val="24"/>
            <w:szCs w:val="24"/>
            <w:u w:color="000000"/>
          </w:rPr>
          <w:id w:val="-2084286297"/>
          <w:placeholder>
            <w:docPart w:val="DBF353B00388469995D04C029231498A"/>
          </w:placeholder>
          <w:showingPlcHdr/>
          <w15:color w:val="FFFF00"/>
          <w:dropDownList>
            <w:listItem w:displayText="města" w:value="města"/>
            <w:listItem w:displayText="obce" w:value="obce"/>
          </w:dropDownList>
        </w:sdtPr>
        <w:sdtContent>
          <w:r w:rsidR="00401DAF" w:rsidRPr="00E46F33">
            <w:rPr>
              <w:rFonts w:ascii="Times New Roman" w:hAnsi="Times New Roman"/>
              <w:i/>
              <w:iCs/>
              <w:color w:val="E4B900" w:themeColor="accent4" w:themeShade="BF"/>
              <w:sz w:val="24"/>
              <w:szCs w:val="24"/>
              <w:u w:color="000000"/>
            </w:rPr>
            <w:t>Zvolte položku.</w:t>
          </w:r>
        </w:sdtContent>
      </w:sdt>
      <w:r w:rsidR="00A31F70" w:rsidRPr="00A31F70">
        <w:rPr>
          <w:rFonts w:ascii="Times New Roman" w:hAnsi="Times New Roman"/>
          <w:sz w:val="24"/>
          <w:szCs w:val="24"/>
          <w:u w:color="000000"/>
          <w:lang w:val="cs-CZ"/>
        </w:rPr>
        <w:t>, aby se postaralo jednak o edukaci obyvatel v této oblasti, tak i o pomoc občanům se získáním těchto příspěvků</w:t>
      </w:r>
      <w:r w:rsidR="00A31F70">
        <w:rPr>
          <w:rFonts w:ascii="Times New Roman" w:hAnsi="Times New Roman"/>
          <w:sz w:val="24"/>
          <w:szCs w:val="24"/>
          <w:u w:color="000000"/>
          <w:lang w:val="cs-CZ"/>
        </w:rPr>
        <w:t>.</w:t>
      </w:r>
    </w:p>
    <w:p w14:paraId="4B36C28B" w14:textId="77777777" w:rsidR="00C660C4" w:rsidRPr="00961E37" w:rsidRDefault="00C660C4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</w:p>
    <w:p w14:paraId="0ED22EDB" w14:textId="77777777" w:rsidR="00C660C4" w:rsidRPr="00961E37" w:rsidRDefault="00000000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  <w:r w:rsidRPr="00961E37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 xml:space="preserve">4. 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Občanská vybavenost</w:t>
      </w:r>
      <w:r w:rsidRPr="00961E37">
        <w:rPr>
          <w:rFonts w:ascii="Times New Roman" w:hAnsi="Times New Roman"/>
          <w:sz w:val="24"/>
          <w:szCs w:val="24"/>
          <w:u w:color="000000"/>
          <w:shd w:val="clear" w:color="auto" w:fill="FFFFFF"/>
          <w:lang w:val="cs-CZ"/>
        </w:rPr>
        <w:t> </w:t>
      </w:r>
    </w:p>
    <w:p w14:paraId="305C51AA" w14:textId="27C34186" w:rsidR="00C660C4" w:rsidRPr="00961E37" w:rsidRDefault="00000000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>I v občanské vybavenosti je mnoho oblastí, kde můžeme šetřit energie i výdaje. Jednou z nich je veřejné osvětlení v podobě</w:t>
      </w:r>
      <w:r w:rsidR="00266F00" w:rsidRPr="00266F00">
        <w:t xml:space="preserve"> </w:t>
      </w:r>
      <w:r w:rsidR="00266F00" w:rsidRPr="00266F00">
        <w:rPr>
          <w:rFonts w:ascii="Times New Roman" w:hAnsi="Times New Roman"/>
          <w:sz w:val="24"/>
          <w:szCs w:val="24"/>
          <w:u w:color="000000"/>
          <w:lang w:val="cs-CZ"/>
        </w:rPr>
        <w:t>automatizovaných a</w:t>
      </w:r>
      <w:r w:rsidRPr="00961E37">
        <w:rPr>
          <w:rFonts w:ascii="Times New Roman" w:hAnsi="Times New Roman"/>
          <w:sz w:val="24"/>
          <w:szCs w:val="24"/>
          <w:u w:color="000000"/>
          <w:lang w:val="cs-CZ"/>
        </w:rPr>
        <w:t xml:space="preserve"> energeticky úsporných LED světel. Ty mohou nejen šetřit náklady, ale zároveň i snižovat škodlivé světelné znečištění.</w:t>
      </w:r>
    </w:p>
    <w:p w14:paraId="60B5B2E2" w14:textId="77777777" w:rsidR="00C660C4" w:rsidRPr="00961E37" w:rsidRDefault="00C660C4">
      <w:pPr>
        <w:pStyle w:val="Text"/>
        <w:rPr>
          <w:rFonts w:ascii="Times Roman" w:eastAsia="Times Roman" w:hAnsi="Times Roman" w:cs="Times Roman"/>
          <w:sz w:val="24"/>
          <w:szCs w:val="24"/>
          <w:u w:color="000000"/>
          <w:shd w:val="clear" w:color="auto" w:fill="FFFFFF"/>
          <w:lang w:val="cs-CZ"/>
        </w:rPr>
      </w:pPr>
    </w:p>
    <w:p w14:paraId="359C76EC" w14:textId="47663168" w:rsidR="00C660C4" w:rsidRPr="00961E37" w:rsidRDefault="00000000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lang w:val="cs-CZ"/>
        </w:rPr>
      </w:pPr>
      <w:r w:rsidRPr="00961E37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 xml:space="preserve">Věřím, že pokud se s </w:t>
      </w:r>
      <w:r w:rsidR="008A58DB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>V</w:t>
      </w:r>
      <w:r w:rsidRPr="00961E37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 xml:space="preserve">aší pomocí </w:t>
      </w:r>
      <w:proofErr w:type="gramStart"/>
      <w:r w:rsidRPr="00961E37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>podaří</w:t>
      </w:r>
      <w:proofErr w:type="gramEnd"/>
      <w:r w:rsidRPr="00961E37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 xml:space="preserve"> výše uvedená opatření prosadit, profitovat z toho nebude jen náš rozpočet, ale také každý, kdo v</w:t>
      </w:r>
      <w:r w:rsidR="00E46F33" w:rsidRPr="00E46F33">
        <w:rPr>
          <w:rFonts w:ascii="Times New Roman" w:hAnsi="Times New Roman" w:cs="Times New Roman"/>
          <w:color w:val="auto"/>
          <w:sz w:val="24"/>
          <w:szCs w:val="24"/>
          <w:u w:color="000000"/>
          <w:shd w:val="clear" w:color="auto" w:fill="FEFFFF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sdt>
        <w:sdtPr>
          <w:rPr>
            <w:rFonts w:ascii="Times Roman" w:hAnsi="Times Roman"/>
            <w:sz w:val="24"/>
            <w:szCs w:val="24"/>
            <w:u w:color="000000"/>
            <w:shd w:val="clear" w:color="auto" w:fill="FFFFFF"/>
          </w:rPr>
          <w:id w:val="1942643306"/>
          <w:placeholder>
            <w:docPart w:val="2C5FEEE7D7104981B8B7C31F24F9AAA9"/>
          </w:placeholder>
          <w:showingPlcHdr/>
          <w15:color w:val="FFFF00"/>
          <w:dropDownList>
            <w:listItem w:displayText="naší obci" w:value="naší obci"/>
            <w:listItem w:displayText="našem městě" w:value="našem městě"/>
          </w:dropDownList>
        </w:sdtPr>
        <w:sdtContent>
          <w:r w:rsidR="00E46F33" w:rsidRPr="00E46F33">
            <w:rPr>
              <w:rFonts w:ascii="Times Roman" w:hAnsi="Times Roman"/>
              <w:i/>
              <w:iCs/>
              <w:color w:val="E4B900" w:themeColor="accent4" w:themeShade="BF"/>
              <w:sz w:val="24"/>
              <w:szCs w:val="24"/>
              <w:u w:color="000000"/>
              <w:shd w:val="clear" w:color="auto" w:fill="FFFFFF"/>
            </w:rPr>
            <w:t>Zvolte položku.</w:t>
          </w:r>
        </w:sdtContent>
      </w:sdt>
      <w:r w:rsidRPr="00961E37">
        <w:rPr>
          <w:rFonts w:ascii="Times Roman" w:hAnsi="Times Roman"/>
          <w:sz w:val="24"/>
          <w:szCs w:val="24"/>
          <w:u w:color="000000"/>
          <w:shd w:val="clear" w:color="auto" w:fill="FFFFFF"/>
          <w:lang w:val="cs-CZ"/>
        </w:rPr>
        <w:t xml:space="preserve"> žije nebo pracuje.</w:t>
      </w:r>
    </w:p>
    <w:p w14:paraId="4E8B0803" w14:textId="77777777" w:rsidR="00C660C4" w:rsidRPr="00961E37" w:rsidRDefault="00C660C4">
      <w:pPr>
        <w:pStyle w:val="Text"/>
        <w:rPr>
          <w:rFonts w:ascii="Times New Roman" w:eastAsia="Times New Roman" w:hAnsi="Times New Roman" w:cs="Times New Roman"/>
          <w:sz w:val="24"/>
          <w:szCs w:val="24"/>
          <w:u w:color="000000"/>
          <w:shd w:val="clear" w:color="auto" w:fill="FF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984715E" w14:textId="3BB55E13" w:rsidR="00E46F33" w:rsidRDefault="00000000" w:rsidP="00E46F33">
      <w:pPr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961E37"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Děkuji </w:t>
      </w:r>
      <w:r w:rsidR="00E46F33"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Vám </w:t>
      </w:r>
      <w:r w:rsidRPr="00961E37"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za </w:t>
      </w:r>
      <w:r w:rsidR="00E46F33"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V</w:t>
      </w:r>
      <w:r w:rsidRPr="00961E37"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áš čas</w:t>
      </w:r>
      <w:r w:rsidR="00E46F33"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2D9FE800" w14:textId="77777777" w:rsidR="00E46F33" w:rsidRDefault="00E46F33" w:rsidP="00E46F33">
      <w:pPr>
        <w:rPr>
          <w:color w:val="000000"/>
          <w:u w:color="000000"/>
          <w:shd w:val="clear" w:color="auto" w:fill="FEFFFF"/>
          <w:lang w:val="cs-CZ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DB65250" w14:textId="378FFA5C" w:rsidR="00E46F33" w:rsidRPr="00273D60" w:rsidRDefault="00E46F33" w:rsidP="00E46F33">
      <w:pPr>
        <w:rPr>
          <w:rFonts w:eastAsia="Times"/>
          <w:color w:val="000000"/>
          <w:highlight w:val="white"/>
          <w:lang w:val="cs-CZ"/>
        </w:rPr>
      </w:pPr>
      <w:r w:rsidRPr="00273D60">
        <w:rPr>
          <w:rFonts w:eastAsia="PT Serif"/>
          <w:color w:val="000000"/>
          <w:shd w:val="clear" w:color="auto" w:fill="FEFFFF"/>
          <w:lang w:val="cs-CZ"/>
        </w:rPr>
        <w:t>S přáním krásného dne,</w:t>
      </w:r>
      <w:r w:rsidRPr="00273D60">
        <w:rPr>
          <w:rFonts w:eastAsia="PT Serif"/>
          <w:color w:val="000000"/>
          <w:highlight w:val="white"/>
          <w:lang w:val="cs-CZ"/>
        </w:rPr>
        <w:t> </w:t>
      </w:r>
    </w:p>
    <w:p w14:paraId="2FDA2615" w14:textId="08B5733F" w:rsidR="00C660C4" w:rsidRPr="00266F00" w:rsidRDefault="00000000" w:rsidP="00266F00">
      <w:pPr>
        <w:rPr>
          <w:rFonts w:eastAsia="PT Serif"/>
        </w:rPr>
      </w:pPr>
      <w:sdt>
        <w:sdtPr>
          <w:rPr>
            <w:rFonts w:eastAsia="PT Serif"/>
          </w:rPr>
          <w:alias w:val="Doplňte své jméno "/>
          <w:tag w:val="Doplňte své jméno "/>
          <w:id w:val="-100566919"/>
          <w:placeholder>
            <w:docPart w:val="3C5CD3CA2FDD4D3389443770C7FDCD03"/>
          </w:placeholder>
          <w:showingPlcHdr/>
          <w15:color w:val="FFFF00"/>
          <w:text/>
        </w:sdtPr>
        <w:sdtEndPr>
          <w:rPr>
            <w:color w:val="000000"/>
            <w:shd w:val="clear" w:color="auto" w:fill="FEFFFF"/>
            <w:lang w:val="cs-CZ"/>
          </w:rPr>
        </w:sdtEndPr>
        <w:sdtContent>
          <w:r w:rsidR="00E46F33" w:rsidRPr="00255875">
            <w:rPr>
              <w:rFonts w:eastAsia="PT Serif"/>
              <w:i/>
              <w:iCs/>
              <w:color w:val="E4B900" w:themeColor="accent4" w:themeShade="BF"/>
              <w:shd w:val="clear" w:color="auto" w:fill="FEFFFF"/>
              <w:lang w:val="cs-CZ"/>
            </w:rPr>
            <w:t>Klikněte nebo klepněte sem a zadejte text.</w:t>
          </w:r>
        </w:sdtContent>
      </w:sdt>
    </w:p>
    <w:sectPr w:rsidR="00C660C4" w:rsidRPr="00266F00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1495" w14:textId="77777777" w:rsidR="00DD20C7" w:rsidRDefault="00DD20C7">
      <w:r>
        <w:separator/>
      </w:r>
    </w:p>
  </w:endnote>
  <w:endnote w:type="continuationSeparator" w:id="0">
    <w:p w14:paraId="03BBAFDE" w14:textId="77777777" w:rsidR="00DD20C7" w:rsidRDefault="00DD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4A393" w14:textId="77777777" w:rsidR="00C660C4" w:rsidRDefault="00C660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FCBC" w14:textId="77777777" w:rsidR="00DD20C7" w:rsidRDefault="00DD20C7">
      <w:r>
        <w:separator/>
      </w:r>
    </w:p>
  </w:footnote>
  <w:footnote w:type="continuationSeparator" w:id="0">
    <w:p w14:paraId="2CB9D4E6" w14:textId="77777777" w:rsidR="00DD20C7" w:rsidRDefault="00DD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BFF4" w14:textId="77777777" w:rsidR="00C660C4" w:rsidRDefault="00C660C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0C4"/>
    <w:rsid w:val="001804C1"/>
    <w:rsid w:val="00266F00"/>
    <w:rsid w:val="00401DAF"/>
    <w:rsid w:val="008A58DB"/>
    <w:rsid w:val="008D5FCA"/>
    <w:rsid w:val="00961E37"/>
    <w:rsid w:val="00A31F70"/>
    <w:rsid w:val="00C660C4"/>
    <w:rsid w:val="00DB2951"/>
    <w:rsid w:val="00DC38BF"/>
    <w:rsid w:val="00DD20C7"/>
    <w:rsid w:val="00E46F33"/>
    <w:rsid w:val="00E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2E78"/>
  <w15:docId w15:val="{DEB3A9BA-DC54-47E4-A6B1-711D13ED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odkaz"/>
    <w:rPr>
      <w:u w:val="single"/>
    </w:rPr>
  </w:style>
  <w:style w:type="character" w:styleId="Zstupntext">
    <w:name w:val="Placeholder Text"/>
    <w:basedOn w:val="Standardnpsmoodstavce"/>
    <w:uiPriority w:val="99"/>
    <w:semiHidden/>
    <w:rsid w:val="00961E37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DB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fzp.cz/dotace-a-pujcky/modernizacni-fond/programy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zp.cz/cz/pakt_starostu_a_primatoru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EDBB6AE7014145ADD202981F803E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700ACF-7CBC-4EEC-81CE-96F1A775F7CE}"/>
      </w:docPartPr>
      <w:docPartBody>
        <w:p w:rsidR="00D84580" w:rsidRDefault="008B0F17" w:rsidP="008B0F17">
          <w:pPr>
            <w:pStyle w:val="61EDBB6AE7014145ADD202981F803E56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9395DB01F864429B256A371CE3E3A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6C979-EAE7-423A-94BC-CAA92E1C07AF}"/>
      </w:docPartPr>
      <w:docPartBody>
        <w:p w:rsidR="00D84580" w:rsidRDefault="008B0F17" w:rsidP="008B0F17">
          <w:pPr>
            <w:pStyle w:val="69395DB01F864429B256A371CE3E3ABD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BFD50B761E1D4C04BA78C9F6D2DE62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DDDB94-EA22-441E-A6BE-486AD9A887E5}"/>
      </w:docPartPr>
      <w:docPartBody>
        <w:p w:rsidR="00D84580" w:rsidRDefault="008B0F17" w:rsidP="008B0F17">
          <w:pPr>
            <w:pStyle w:val="BFD50B761E1D4C04BA78C9F6D2DE62D5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datum.</w:t>
          </w:r>
        </w:p>
      </w:docPartBody>
    </w:docPart>
    <w:docPart>
      <w:docPartPr>
        <w:name w:val="F886D17AEABA448087A65624580BEC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98C86-02B5-45D4-B42F-814526619422}"/>
      </w:docPartPr>
      <w:docPartBody>
        <w:p w:rsidR="00D84580" w:rsidRDefault="008B0F17" w:rsidP="008B0F17">
          <w:pPr>
            <w:pStyle w:val="F886D17AEABA448087A65624580BECC0"/>
          </w:pPr>
          <w:r w:rsidRPr="00682E7C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EAF4CEA4487422F998F70893AEBAF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523FE-A555-4280-AD38-088BCA9E922B}"/>
      </w:docPartPr>
      <w:docPartBody>
        <w:p w:rsidR="00D84580" w:rsidRDefault="008B0F17" w:rsidP="008B0F17">
          <w:pPr>
            <w:pStyle w:val="1EAF4CEA4487422F998F70893AEBAFF7"/>
          </w:pPr>
          <w:r w:rsidRPr="004C2FCD">
            <w:rPr>
              <w:rStyle w:val="Zstupntext"/>
              <w:i/>
              <w:iCs/>
            </w:rPr>
            <w:t>Zvolte položku.</w:t>
          </w:r>
        </w:p>
      </w:docPartBody>
    </w:docPart>
    <w:docPart>
      <w:docPartPr>
        <w:name w:val="C48E418FB09E47F9A958CAF61C8330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3AD70D-871E-4095-AF79-079B2FD81E61}"/>
      </w:docPartPr>
      <w:docPartBody>
        <w:p w:rsidR="00D84580" w:rsidRDefault="008B0F17" w:rsidP="008B0F17">
          <w:pPr>
            <w:pStyle w:val="C48E418FB09E47F9A958CAF61C8330F9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EE351CAD21A344618CD1A71E15EB5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504863-0AFD-4D5D-97D8-FBE4F6BE0E55}"/>
      </w:docPartPr>
      <w:docPartBody>
        <w:p w:rsidR="00D84580" w:rsidRDefault="008B0F17" w:rsidP="008B0F17">
          <w:pPr>
            <w:pStyle w:val="EE351CAD21A344618CD1A71E15EB5B1C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42F6A2C47EBC448FAED75981E75462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EB25A3-D8B3-4FBC-8091-3961D4693801}"/>
      </w:docPartPr>
      <w:docPartBody>
        <w:p w:rsidR="00D84580" w:rsidRDefault="008B0F17" w:rsidP="008B0F17">
          <w:pPr>
            <w:pStyle w:val="42F6A2C47EBC448FAED75981E754629E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224231B5757E4A3E8B51812F6A31B5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D04EF8-9E55-4F7C-8FA4-27BC654B2344}"/>
      </w:docPartPr>
      <w:docPartBody>
        <w:p w:rsidR="00D84580" w:rsidRDefault="008B0F17" w:rsidP="008B0F17">
          <w:pPr>
            <w:pStyle w:val="224231B5757E4A3E8B51812F6A31B5BD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0ED58105A2294867AE6899CC20BEBF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16D5F-E013-409F-AB3A-18D9503547F4}"/>
      </w:docPartPr>
      <w:docPartBody>
        <w:p w:rsidR="00D84580" w:rsidRDefault="008B0F17" w:rsidP="008B0F17">
          <w:pPr>
            <w:pStyle w:val="0ED58105A2294867AE6899CC20BEBFA3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79D947C2BBDE46F2BBD2390ACD766D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44615E-2540-402E-AC92-AA8E9F66F078}"/>
      </w:docPartPr>
      <w:docPartBody>
        <w:p w:rsidR="00D84580" w:rsidRDefault="008B0F17" w:rsidP="008B0F17">
          <w:pPr>
            <w:pStyle w:val="79D947C2BBDE46F2BBD2390ACD766DF6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2C5FEEE7D7104981B8B7C31F24F9AA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BF7A-63BF-4D26-ADBD-512B35ACBD86}"/>
      </w:docPartPr>
      <w:docPartBody>
        <w:p w:rsidR="00D84580" w:rsidRDefault="008B0F17" w:rsidP="008B0F17">
          <w:pPr>
            <w:pStyle w:val="2C5FEEE7D7104981B8B7C31F24F9AAA9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  <w:docPart>
      <w:docPartPr>
        <w:name w:val="3C5CD3CA2FDD4D3389443770C7FDCD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E0F2F4-90FE-4D66-B651-C64F4CADDCAB}"/>
      </w:docPartPr>
      <w:docPartBody>
        <w:p w:rsidR="00D84580" w:rsidRDefault="008B0F17" w:rsidP="008B0F17">
          <w:pPr>
            <w:pStyle w:val="3C5CD3CA2FDD4D3389443770C7FDCD03"/>
          </w:pPr>
          <w:r w:rsidRPr="004C2FCD">
            <w:rPr>
              <w:rFonts w:eastAsia="PT Serif"/>
              <w:i/>
              <w:iCs/>
              <w:color w:val="AEAAAA" w:themeColor="background2" w:themeShade="BF"/>
              <w:shd w:val="clear" w:color="auto" w:fill="FEFFFF"/>
            </w:rPr>
            <w:t>Klikněte nebo klepněte sem a zadejte text.</w:t>
          </w:r>
        </w:p>
      </w:docPartBody>
    </w:docPart>
    <w:docPart>
      <w:docPartPr>
        <w:name w:val="DBF353B00388469995D04C0292314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79A8AB-0933-4E32-9E12-84629D82A349}"/>
      </w:docPartPr>
      <w:docPartBody>
        <w:p w:rsidR="00000000" w:rsidRDefault="00C75E4A" w:rsidP="00C75E4A">
          <w:pPr>
            <w:pStyle w:val="DBF353B00388469995D04C029231498A"/>
          </w:pPr>
          <w:r w:rsidRPr="004C2FCD">
            <w:rPr>
              <w:rStyle w:val="Zstupntext"/>
              <w:rFonts w:ascii="Times New Roman" w:hAnsi="Times New Roman" w:cs="Times New Roman"/>
              <w:i/>
              <w:iCs/>
              <w:sz w:val="24"/>
              <w:szCs w:val="24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PT Serif">
    <w:charset w:val="EE"/>
    <w:family w:val="roman"/>
    <w:pitch w:val="variable"/>
    <w:sig w:usb0="A00002EF" w:usb1="5000204B" w:usb2="00000000" w:usb3="00000000" w:csb0="00000097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17"/>
    <w:rsid w:val="00047545"/>
    <w:rsid w:val="00555EA7"/>
    <w:rsid w:val="006E3EA5"/>
    <w:rsid w:val="006E5471"/>
    <w:rsid w:val="008B0F17"/>
    <w:rsid w:val="00B3561E"/>
    <w:rsid w:val="00C75E4A"/>
    <w:rsid w:val="00D8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5E4A"/>
    <w:rPr>
      <w:color w:val="808080"/>
    </w:rPr>
  </w:style>
  <w:style w:type="paragraph" w:customStyle="1" w:styleId="61EDBB6AE7014145ADD202981F803E56">
    <w:name w:val="61EDBB6AE7014145ADD202981F803E56"/>
    <w:rsid w:val="008B0F17"/>
  </w:style>
  <w:style w:type="paragraph" w:customStyle="1" w:styleId="69395DB01F864429B256A371CE3E3ABD">
    <w:name w:val="69395DB01F864429B256A371CE3E3ABD"/>
    <w:rsid w:val="008B0F17"/>
  </w:style>
  <w:style w:type="paragraph" w:customStyle="1" w:styleId="BFD50B761E1D4C04BA78C9F6D2DE62D5">
    <w:name w:val="BFD50B761E1D4C04BA78C9F6D2DE62D5"/>
    <w:rsid w:val="008B0F17"/>
  </w:style>
  <w:style w:type="paragraph" w:customStyle="1" w:styleId="F886D17AEABA448087A65624580BECC0">
    <w:name w:val="F886D17AEABA448087A65624580BECC0"/>
    <w:rsid w:val="008B0F17"/>
  </w:style>
  <w:style w:type="paragraph" w:customStyle="1" w:styleId="1EAF4CEA4487422F998F70893AEBAFF7">
    <w:name w:val="1EAF4CEA4487422F998F70893AEBAFF7"/>
    <w:rsid w:val="008B0F17"/>
  </w:style>
  <w:style w:type="paragraph" w:customStyle="1" w:styleId="C48E418FB09E47F9A958CAF61C8330F9">
    <w:name w:val="C48E418FB09E47F9A958CAF61C8330F9"/>
    <w:rsid w:val="008B0F17"/>
  </w:style>
  <w:style w:type="paragraph" w:customStyle="1" w:styleId="EE351CAD21A344618CD1A71E15EB5B1C">
    <w:name w:val="EE351CAD21A344618CD1A71E15EB5B1C"/>
    <w:rsid w:val="008B0F17"/>
  </w:style>
  <w:style w:type="paragraph" w:customStyle="1" w:styleId="42F6A2C47EBC448FAED75981E754629E">
    <w:name w:val="42F6A2C47EBC448FAED75981E754629E"/>
    <w:rsid w:val="008B0F17"/>
  </w:style>
  <w:style w:type="paragraph" w:customStyle="1" w:styleId="224231B5757E4A3E8B51812F6A31B5BD">
    <w:name w:val="224231B5757E4A3E8B51812F6A31B5BD"/>
    <w:rsid w:val="008B0F17"/>
  </w:style>
  <w:style w:type="paragraph" w:customStyle="1" w:styleId="0ED58105A2294867AE6899CC20BEBFA3">
    <w:name w:val="0ED58105A2294867AE6899CC20BEBFA3"/>
    <w:rsid w:val="008B0F17"/>
  </w:style>
  <w:style w:type="paragraph" w:customStyle="1" w:styleId="79D947C2BBDE46F2BBD2390ACD766DF6">
    <w:name w:val="79D947C2BBDE46F2BBD2390ACD766DF6"/>
    <w:rsid w:val="008B0F17"/>
  </w:style>
  <w:style w:type="paragraph" w:customStyle="1" w:styleId="2C5FEEE7D7104981B8B7C31F24F9AAA9">
    <w:name w:val="2C5FEEE7D7104981B8B7C31F24F9AAA9"/>
    <w:rsid w:val="008B0F17"/>
  </w:style>
  <w:style w:type="paragraph" w:customStyle="1" w:styleId="3C5CD3CA2FDD4D3389443770C7FDCD03">
    <w:name w:val="3C5CD3CA2FDD4D3389443770C7FDCD03"/>
    <w:rsid w:val="008B0F17"/>
  </w:style>
  <w:style w:type="paragraph" w:customStyle="1" w:styleId="DBF353B00388469995D04C029231498A">
    <w:name w:val="DBF353B00388469995D04C029231498A"/>
    <w:rsid w:val="00C75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Machova, Anna</cp:lastModifiedBy>
  <cp:revision>6</cp:revision>
  <dcterms:created xsi:type="dcterms:W3CDTF">2023-05-18T08:22:00Z</dcterms:created>
  <dcterms:modified xsi:type="dcterms:W3CDTF">2023-06-02T09:01:00Z</dcterms:modified>
</cp:coreProperties>
</file>